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38FD4" w14:textId="282DCC85" w:rsidR="0028051C" w:rsidRDefault="00155DE9" w:rsidP="00AC7757">
      <w:pPr>
        <w:jc w:val="center"/>
      </w:pPr>
      <w:bookmarkStart w:id="0" w:name="_Hlk157602996"/>
      <w:bookmarkEnd w:id="0"/>
      <w:r>
        <w:rPr>
          <w:rFonts w:ascii="Century Gothic" w:hAnsi="Century Gothic"/>
          <w:noProof/>
          <w:color w:val="003300"/>
          <w:lang w:val="en-US"/>
        </w:rPr>
        <w:drawing>
          <wp:inline distT="0" distB="0" distL="0" distR="0" wp14:anchorId="5C82D8E6" wp14:editId="0AC9B877">
            <wp:extent cx="1513574" cy="858253"/>
            <wp:effectExtent l="0" t="0" r="0" b="0"/>
            <wp:docPr id="2" name="Picture 2" descr="A tree with no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tree with no leaves&#10;&#10;Description automatically generated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627" cy="88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1789A" w14:textId="77777777" w:rsidR="00155DE9" w:rsidRDefault="00155DE9" w:rsidP="00155DE9">
      <w:pPr>
        <w:pStyle w:val="NoSpacing"/>
        <w:jc w:val="center"/>
        <w:rPr>
          <w:rFonts w:ascii="Century Gothic" w:hAnsi="Century Gothic"/>
          <w:b/>
          <w:bCs/>
        </w:rPr>
      </w:pPr>
      <w:r w:rsidRPr="00155DE9">
        <w:rPr>
          <w:rFonts w:ascii="Century Gothic" w:hAnsi="Century Gothic"/>
          <w:b/>
          <w:bCs/>
        </w:rPr>
        <w:t>PUB CLASSICS</w:t>
      </w:r>
    </w:p>
    <w:p w14:paraId="4A79F304" w14:textId="0DD20C3A" w:rsidR="002F58CF" w:rsidRPr="000F72CD" w:rsidRDefault="00BD4193" w:rsidP="000F72CD">
      <w:pPr>
        <w:pStyle w:val="NoSpacing"/>
        <w:jc w:val="center"/>
        <w:rPr>
          <w:rFonts w:ascii="Century Gothic" w:hAnsi="Century Gothic"/>
          <w:sz w:val="20"/>
          <w:szCs w:val="20"/>
          <w:u w:val="single"/>
        </w:rPr>
      </w:pPr>
      <w:r w:rsidRPr="000F72CD">
        <w:rPr>
          <w:rFonts w:ascii="Century Gothic" w:hAnsi="Century Gothic"/>
          <w:sz w:val="20"/>
          <w:szCs w:val="20"/>
          <w:u w:val="single"/>
        </w:rPr>
        <w:t xml:space="preserve">Available </w:t>
      </w:r>
      <w:r w:rsidR="00FB4404">
        <w:rPr>
          <w:rFonts w:ascii="Century Gothic" w:hAnsi="Century Gothic"/>
          <w:sz w:val="20"/>
          <w:szCs w:val="20"/>
          <w:u w:val="single"/>
        </w:rPr>
        <w:t>Tues</w:t>
      </w:r>
      <w:r w:rsidR="007E6166" w:rsidRPr="000F72CD">
        <w:rPr>
          <w:rFonts w:ascii="Century Gothic" w:hAnsi="Century Gothic"/>
          <w:sz w:val="20"/>
          <w:szCs w:val="20"/>
          <w:u w:val="single"/>
        </w:rPr>
        <w:t>day – Saturday Lunch</w:t>
      </w:r>
      <w:r w:rsidR="000F72CD">
        <w:rPr>
          <w:rFonts w:ascii="Century Gothic" w:hAnsi="Century Gothic"/>
          <w:sz w:val="20"/>
          <w:szCs w:val="20"/>
          <w:u w:val="single"/>
        </w:rPr>
        <w:t xml:space="preserve"> &amp; </w:t>
      </w:r>
      <w:r w:rsidR="00FB4404">
        <w:rPr>
          <w:rFonts w:ascii="Century Gothic" w:hAnsi="Century Gothic"/>
          <w:sz w:val="20"/>
          <w:szCs w:val="20"/>
          <w:u w:val="single"/>
        </w:rPr>
        <w:t>Tuesday</w:t>
      </w:r>
      <w:r w:rsidR="002F58CF" w:rsidRPr="000F72CD">
        <w:rPr>
          <w:rFonts w:ascii="Century Gothic" w:hAnsi="Century Gothic"/>
          <w:sz w:val="20"/>
          <w:szCs w:val="20"/>
          <w:u w:val="single"/>
        </w:rPr>
        <w:t xml:space="preserve"> – Thursday </w:t>
      </w:r>
      <w:r w:rsidR="00AC7757">
        <w:rPr>
          <w:rFonts w:ascii="Century Gothic" w:hAnsi="Century Gothic"/>
          <w:sz w:val="20"/>
          <w:szCs w:val="20"/>
          <w:u w:val="single"/>
        </w:rPr>
        <w:t>D</w:t>
      </w:r>
      <w:r w:rsidR="002F58CF" w:rsidRPr="000F72CD">
        <w:rPr>
          <w:rFonts w:ascii="Century Gothic" w:hAnsi="Century Gothic"/>
          <w:sz w:val="20"/>
          <w:szCs w:val="20"/>
          <w:u w:val="single"/>
        </w:rPr>
        <w:t>inner</w:t>
      </w:r>
    </w:p>
    <w:p w14:paraId="03525BAC" w14:textId="77777777" w:rsidR="00155DE9" w:rsidRPr="00586B4D" w:rsidRDefault="00155DE9" w:rsidP="00155DE9">
      <w:pPr>
        <w:pStyle w:val="NoSpacing"/>
        <w:jc w:val="center"/>
        <w:rPr>
          <w:rFonts w:ascii="Century Gothic" w:hAnsi="Century Gothic"/>
          <w:sz w:val="8"/>
          <w:szCs w:val="8"/>
        </w:rPr>
      </w:pPr>
    </w:p>
    <w:p w14:paraId="46666C42" w14:textId="77777777" w:rsidR="007473A7" w:rsidRPr="00AC7757" w:rsidRDefault="007473A7" w:rsidP="000D457B">
      <w:pPr>
        <w:spacing w:after="0" w:line="240" w:lineRule="auto"/>
        <w:jc w:val="center"/>
        <w:rPr>
          <w:rFonts w:ascii="Century Gothic" w:hAnsi="Century Gothic"/>
          <w:b/>
          <w:bCs/>
          <w:sz w:val="8"/>
          <w:szCs w:val="8"/>
        </w:rPr>
      </w:pPr>
    </w:p>
    <w:p w14:paraId="0D07CBC9" w14:textId="22D4A7FB" w:rsidR="007473A7" w:rsidRPr="00256761" w:rsidRDefault="00666E7E" w:rsidP="007473A7">
      <w:pPr>
        <w:pStyle w:val="NoSpacing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Terrine of pork &amp; apricot  </w:t>
      </w:r>
    </w:p>
    <w:p w14:paraId="4A251E4A" w14:textId="0B03E17E" w:rsidR="007473A7" w:rsidRPr="007473A7" w:rsidRDefault="007473A7" w:rsidP="007473A7">
      <w:pPr>
        <w:pStyle w:val="NoSpacing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D65297">
        <w:rPr>
          <w:rFonts w:ascii="Century Gothic" w:hAnsi="Century Gothic"/>
        </w:rPr>
        <w:t>p</w:t>
      </w:r>
      <w:r w:rsidR="00666E7E">
        <w:rPr>
          <w:rFonts w:ascii="Century Gothic" w:hAnsi="Century Gothic"/>
        </w:rPr>
        <w:t>iccalilli, croutons</w:t>
      </w:r>
      <w:r>
        <w:rPr>
          <w:rFonts w:ascii="Century Gothic" w:hAnsi="Century Gothic"/>
        </w:rPr>
        <w:t xml:space="preserve">   £1</w:t>
      </w:r>
      <w:r w:rsidR="00666E7E">
        <w:rPr>
          <w:rFonts w:ascii="Century Gothic" w:hAnsi="Century Gothic"/>
        </w:rPr>
        <w:t>6</w:t>
      </w:r>
    </w:p>
    <w:p w14:paraId="35555218" w14:textId="24CA5ED6" w:rsidR="000D457B" w:rsidRPr="00125F38" w:rsidRDefault="00971FE9" w:rsidP="000D457B">
      <w:pPr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Nut Tree prawn cocktail </w:t>
      </w:r>
    </w:p>
    <w:p w14:paraId="5CD0C399" w14:textId="4ACD717D" w:rsidR="007473A7" w:rsidRDefault="00971FE9" w:rsidP="007473A7">
      <w:pPr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apple, celery, avocado, preserved lemon</w:t>
      </w:r>
      <w:r w:rsidR="007473A7">
        <w:rPr>
          <w:rFonts w:ascii="Century Gothic" w:hAnsi="Century Gothic"/>
        </w:rPr>
        <w:t xml:space="preserve">   £1</w:t>
      </w:r>
      <w:r>
        <w:rPr>
          <w:rFonts w:ascii="Century Gothic" w:hAnsi="Century Gothic"/>
        </w:rPr>
        <w:t>8</w:t>
      </w:r>
    </w:p>
    <w:p w14:paraId="1293D09B" w14:textId="0EC3CE00" w:rsidR="00AE46AA" w:rsidRDefault="00211629" w:rsidP="005B2804">
      <w:pPr>
        <w:pStyle w:val="NoSpacing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Today’s</w:t>
      </w:r>
      <w:r w:rsidR="005B2804">
        <w:rPr>
          <w:rFonts w:ascii="Century Gothic" w:hAnsi="Century Gothic"/>
          <w:b/>
        </w:rPr>
        <w:t xml:space="preserve"> soup   </w:t>
      </w:r>
      <w:r w:rsidR="005B2804" w:rsidRPr="004076C5">
        <w:rPr>
          <w:rFonts w:ascii="Century Gothic" w:hAnsi="Century Gothic"/>
          <w:bCs/>
        </w:rPr>
        <w:t>£</w:t>
      </w:r>
      <w:r w:rsidR="005B2804">
        <w:rPr>
          <w:rFonts w:ascii="Century Gothic" w:hAnsi="Century Gothic"/>
          <w:bCs/>
        </w:rPr>
        <w:t>12</w:t>
      </w:r>
    </w:p>
    <w:p w14:paraId="4CF0B4C2" w14:textId="77777777" w:rsidR="005B2804" w:rsidRPr="004075CC" w:rsidRDefault="005B2804" w:rsidP="005B2804">
      <w:pPr>
        <w:pStyle w:val="NoSpacing"/>
        <w:jc w:val="center"/>
        <w:rPr>
          <w:rFonts w:ascii="Century Gothic" w:hAnsi="Century Gothic"/>
          <w:b/>
          <w:sz w:val="4"/>
          <w:szCs w:val="4"/>
        </w:rPr>
      </w:pPr>
    </w:p>
    <w:p w14:paraId="0951470F" w14:textId="376237BB" w:rsidR="004076C5" w:rsidRPr="00AE46AA" w:rsidRDefault="00AE46AA" w:rsidP="00155DE9">
      <w:pPr>
        <w:pStyle w:val="NoSpacing"/>
        <w:jc w:val="center"/>
        <w:rPr>
          <w:rFonts w:ascii="Century Gothic" w:hAnsi="Century Gothic"/>
          <w:b/>
          <w:sz w:val="12"/>
          <w:szCs w:val="12"/>
        </w:rPr>
      </w:pPr>
      <w:r>
        <w:rPr>
          <w:rFonts w:ascii="Century Gothic" w:hAnsi="Century Gothic"/>
          <w:b/>
        </w:rPr>
        <w:t>***</w:t>
      </w:r>
    </w:p>
    <w:p w14:paraId="59E9EEF8" w14:textId="43526375" w:rsidR="005B2804" w:rsidRPr="005B2804" w:rsidRDefault="00CC1A84" w:rsidP="005B2804">
      <w:pPr>
        <w:pStyle w:val="NoSpacing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</w:rPr>
        <w:t>Onglet steak from Aubrey Allen – cooked medium rare</w:t>
      </w:r>
      <w:r w:rsidR="00AA0FF9">
        <w:rPr>
          <w:rFonts w:ascii="Century Gothic" w:hAnsi="Century Gothic"/>
          <w:b/>
        </w:rPr>
        <w:t xml:space="preserve"> </w:t>
      </w:r>
    </w:p>
    <w:p w14:paraId="7E818CD0" w14:textId="16E9DE71" w:rsidR="005B2804" w:rsidRDefault="00AA0FF9" w:rsidP="005B2804">
      <w:pPr>
        <w:pStyle w:val="NoSpacing"/>
        <w:jc w:val="center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Nut Tree </w:t>
      </w:r>
      <w:r w:rsidR="00CC1A84">
        <w:rPr>
          <w:rFonts w:ascii="Century Gothic" w:hAnsi="Century Gothic"/>
          <w:bCs/>
        </w:rPr>
        <w:t xml:space="preserve">chips, peppercorn sauce  </w:t>
      </w:r>
      <w:r w:rsidR="00931F54">
        <w:rPr>
          <w:rFonts w:ascii="Century Gothic" w:hAnsi="Century Gothic"/>
          <w:bCs/>
        </w:rPr>
        <w:t xml:space="preserve"> </w:t>
      </w:r>
      <w:r w:rsidR="00CC1A84">
        <w:rPr>
          <w:rFonts w:ascii="Century Gothic" w:hAnsi="Century Gothic"/>
          <w:bCs/>
        </w:rPr>
        <w:t>£32</w:t>
      </w:r>
    </w:p>
    <w:p w14:paraId="7B8C5DB8" w14:textId="7D65586E" w:rsidR="00051D9D" w:rsidRDefault="00FF4AF4" w:rsidP="00155DE9">
      <w:pPr>
        <w:pStyle w:val="NoSpacing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Beer battered </w:t>
      </w:r>
      <w:r w:rsidR="00EE617E">
        <w:rPr>
          <w:rFonts w:ascii="Century Gothic" w:hAnsi="Century Gothic"/>
          <w:b/>
        </w:rPr>
        <w:t>fish</w:t>
      </w:r>
    </w:p>
    <w:p w14:paraId="243FBBAD" w14:textId="33507079" w:rsidR="00051D9D" w:rsidRPr="005B2804" w:rsidRDefault="00996684" w:rsidP="005B2804">
      <w:pPr>
        <w:pStyle w:val="NoSpacing"/>
        <w:jc w:val="center"/>
        <w:rPr>
          <w:rFonts w:ascii="Century Gothic" w:hAnsi="Century Gothic"/>
        </w:rPr>
      </w:pPr>
      <w:r>
        <w:rPr>
          <w:rFonts w:ascii="Century Gothic" w:hAnsi="Century Gothic"/>
          <w:bCs/>
        </w:rPr>
        <w:t>Nut Tree chips</w:t>
      </w:r>
      <w:r w:rsidR="007D57B1">
        <w:rPr>
          <w:rFonts w:ascii="Century Gothic" w:hAnsi="Century Gothic"/>
          <w:bCs/>
        </w:rPr>
        <w:t>,</w:t>
      </w:r>
      <w:r w:rsidR="00EA7725">
        <w:rPr>
          <w:rFonts w:ascii="Century Gothic" w:hAnsi="Century Gothic"/>
          <w:bCs/>
        </w:rPr>
        <w:t xml:space="preserve"> curry gravy,</w:t>
      </w:r>
      <w:r w:rsidR="007D57B1">
        <w:rPr>
          <w:rFonts w:ascii="Century Gothic" w:hAnsi="Century Gothic"/>
          <w:bCs/>
        </w:rPr>
        <w:t xml:space="preserve"> </w:t>
      </w:r>
      <w:r w:rsidR="00FF4AF4">
        <w:rPr>
          <w:rFonts w:ascii="Century Gothic" w:hAnsi="Century Gothic"/>
          <w:bCs/>
        </w:rPr>
        <w:t>tartar</w:t>
      </w:r>
      <w:r w:rsidR="0019072D">
        <w:rPr>
          <w:rFonts w:ascii="Century Gothic" w:hAnsi="Century Gothic"/>
          <w:bCs/>
        </w:rPr>
        <w:t>e</w:t>
      </w:r>
      <w:r w:rsidR="00FF4AF4">
        <w:rPr>
          <w:rFonts w:ascii="Century Gothic" w:hAnsi="Century Gothic"/>
          <w:bCs/>
        </w:rPr>
        <w:t xml:space="preserve"> sauce</w:t>
      </w:r>
      <w:r>
        <w:rPr>
          <w:rFonts w:ascii="Century Gothic" w:hAnsi="Century Gothic"/>
          <w:bCs/>
        </w:rPr>
        <w:t xml:space="preserve">   £</w:t>
      </w:r>
      <w:r w:rsidR="00DB63D8">
        <w:rPr>
          <w:rFonts w:ascii="Century Gothic" w:hAnsi="Century Gothic"/>
          <w:bCs/>
        </w:rPr>
        <w:t>30</w:t>
      </w:r>
    </w:p>
    <w:p w14:paraId="726E694C" w14:textId="2F391ADE" w:rsidR="00D74EE6" w:rsidRPr="00D74EE6" w:rsidRDefault="002402F7" w:rsidP="00D74E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kern w:val="0"/>
          <w:lang w:eastAsia="en-GB"/>
        </w:rPr>
      </w:pPr>
      <w:r>
        <w:rPr>
          <w:rFonts w:ascii="Century Gothic" w:eastAsia="Times New Roman" w:hAnsi="Century Gothic" w:cs="Times New Roman"/>
          <w:b/>
          <w:bCs/>
          <w:kern w:val="0"/>
          <w:lang w:eastAsia="en-GB"/>
        </w:rPr>
        <w:t>Pearl barley</w:t>
      </w:r>
      <w:r w:rsidR="00D74EE6" w:rsidRPr="00D74EE6">
        <w:rPr>
          <w:rFonts w:ascii="Century Gothic" w:eastAsia="Times New Roman" w:hAnsi="Century Gothic" w:cs="Times New Roman"/>
          <w:b/>
          <w:bCs/>
          <w:kern w:val="0"/>
          <w:lang w:eastAsia="en-GB"/>
        </w:rPr>
        <w:t xml:space="preserve"> </w:t>
      </w:r>
      <w:r w:rsidR="00931F54">
        <w:rPr>
          <w:rFonts w:ascii="Century Gothic" w:eastAsia="Times New Roman" w:hAnsi="Century Gothic" w:cs="Times New Roman"/>
          <w:b/>
          <w:bCs/>
          <w:kern w:val="0"/>
          <w:lang w:eastAsia="en-GB"/>
        </w:rPr>
        <w:t>‘</w:t>
      </w:r>
      <w:r w:rsidR="00D74EE6" w:rsidRPr="00D74EE6">
        <w:rPr>
          <w:rFonts w:ascii="Century Gothic" w:eastAsia="Times New Roman" w:hAnsi="Century Gothic" w:cs="Times New Roman"/>
          <w:b/>
          <w:bCs/>
          <w:kern w:val="0"/>
          <w:lang w:eastAsia="en-GB"/>
        </w:rPr>
        <w:t>risotto</w:t>
      </w:r>
      <w:r w:rsidR="00931F54">
        <w:rPr>
          <w:rFonts w:ascii="Century Gothic" w:eastAsia="Times New Roman" w:hAnsi="Century Gothic" w:cs="Times New Roman"/>
          <w:b/>
          <w:bCs/>
          <w:kern w:val="0"/>
          <w:lang w:eastAsia="en-GB"/>
        </w:rPr>
        <w:t>’</w:t>
      </w:r>
    </w:p>
    <w:p w14:paraId="7E4FFC23" w14:textId="1248EA5C" w:rsidR="00155DE9" w:rsidRPr="00D74EE6" w:rsidRDefault="005768CA" w:rsidP="00D74EE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kern w:val="0"/>
          <w:lang w:eastAsia="en-GB"/>
        </w:rPr>
      </w:pPr>
      <w:r>
        <w:rPr>
          <w:rFonts w:ascii="Century Gothic" w:eastAsia="Times New Roman" w:hAnsi="Century Gothic" w:cs="Times New Roman"/>
          <w:kern w:val="0"/>
          <w:lang w:eastAsia="en-GB"/>
        </w:rPr>
        <w:t xml:space="preserve">spring vegetables, </w:t>
      </w:r>
      <w:r w:rsidR="002402F7">
        <w:rPr>
          <w:rFonts w:ascii="Century Gothic" w:eastAsia="Times New Roman" w:hAnsi="Century Gothic" w:cs="Times New Roman"/>
          <w:kern w:val="0"/>
          <w:lang w:eastAsia="en-GB"/>
        </w:rPr>
        <w:t>olives</w:t>
      </w:r>
      <w:r w:rsidR="00D74EE6" w:rsidRPr="00D74EE6">
        <w:rPr>
          <w:rFonts w:ascii="Century Gothic" w:eastAsia="Times New Roman" w:hAnsi="Century Gothic" w:cs="Times New Roman"/>
          <w:kern w:val="0"/>
          <w:lang w:eastAsia="en-GB"/>
        </w:rPr>
        <w:t>, gran kinara</w:t>
      </w:r>
      <w:r w:rsidR="00D74EE6">
        <w:rPr>
          <w:rFonts w:ascii="Century Gothic" w:eastAsia="Times New Roman" w:hAnsi="Century Gothic" w:cs="Times New Roman"/>
          <w:kern w:val="0"/>
          <w:lang w:eastAsia="en-GB"/>
        </w:rPr>
        <w:t xml:space="preserve">   </w:t>
      </w:r>
      <w:r w:rsidR="005B2804">
        <w:rPr>
          <w:rFonts w:ascii="Century Gothic" w:hAnsi="Century Gothic"/>
          <w:bCs/>
        </w:rPr>
        <w:t>£28</w:t>
      </w:r>
    </w:p>
    <w:p w14:paraId="6ACAB2E0" w14:textId="77777777" w:rsidR="001D496C" w:rsidRPr="005B2804" w:rsidRDefault="001D496C" w:rsidP="00155DE9">
      <w:pPr>
        <w:pStyle w:val="NoSpacing"/>
        <w:jc w:val="center"/>
        <w:rPr>
          <w:rFonts w:ascii="Century Gothic" w:hAnsi="Century Gothic"/>
          <w:bCs/>
          <w:sz w:val="8"/>
          <w:szCs w:val="8"/>
        </w:rPr>
      </w:pPr>
    </w:p>
    <w:p w14:paraId="3EA5EAAA" w14:textId="282685E4" w:rsidR="001D496C" w:rsidRDefault="001D496C" w:rsidP="00AC7757">
      <w:pPr>
        <w:pStyle w:val="NoSpacing"/>
        <w:jc w:val="center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</w:rPr>
        <w:t>Side dishes</w:t>
      </w:r>
      <w:r>
        <w:rPr>
          <w:rFonts w:ascii="Century Gothic" w:hAnsi="Century Gothic"/>
          <w:bCs/>
        </w:rPr>
        <w:t xml:space="preserve"> </w:t>
      </w:r>
      <w:r w:rsidR="00EE617E">
        <w:rPr>
          <w:rFonts w:ascii="Century Gothic" w:hAnsi="Century Gothic"/>
          <w:bCs/>
          <w:sz w:val="20"/>
          <w:szCs w:val="20"/>
        </w:rPr>
        <w:t>–</w:t>
      </w:r>
      <w:r w:rsidR="003E5C56">
        <w:rPr>
          <w:rFonts w:ascii="Century Gothic" w:hAnsi="Century Gothic"/>
          <w:bCs/>
          <w:sz w:val="20"/>
          <w:szCs w:val="20"/>
        </w:rPr>
        <w:t xml:space="preserve"> </w:t>
      </w:r>
      <w:r w:rsidR="004075CC">
        <w:rPr>
          <w:rFonts w:ascii="Century Gothic" w:hAnsi="Century Gothic"/>
          <w:bCs/>
          <w:sz w:val="20"/>
          <w:szCs w:val="20"/>
        </w:rPr>
        <w:t>Nut Tree chips</w:t>
      </w:r>
      <w:r w:rsidR="00CC500D">
        <w:rPr>
          <w:rFonts w:ascii="Century Gothic" w:hAnsi="Century Gothic"/>
          <w:bCs/>
          <w:sz w:val="20"/>
          <w:szCs w:val="20"/>
        </w:rPr>
        <w:t xml:space="preserve">, </w:t>
      </w:r>
      <w:r w:rsidR="00AC7757">
        <w:rPr>
          <w:rFonts w:ascii="Century Gothic" w:hAnsi="Century Gothic"/>
          <w:bCs/>
          <w:sz w:val="20"/>
          <w:szCs w:val="20"/>
        </w:rPr>
        <w:t xml:space="preserve">Nut Tree </w:t>
      </w:r>
      <w:r w:rsidR="00003BD1">
        <w:rPr>
          <w:rFonts w:ascii="Century Gothic" w:hAnsi="Century Gothic"/>
          <w:bCs/>
          <w:sz w:val="20"/>
          <w:szCs w:val="20"/>
        </w:rPr>
        <w:t>G</w:t>
      </w:r>
      <w:r w:rsidR="00666E7E">
        <w:rPr>
          <w:rFonts w:ascii="Century Gothic" w:hAnsi="Century Gothic"/>
          <w:bCs/>
          <w:sz w:val="20"/>
          <w:szCs w:val="20"/>
        </w:rPr>
        <w:t>arden leaves with honey mustard dre</w:t>
      </w:r>
      <w:r w:rsidR="004F3126">
        <w:rPr>
          <w:rFonts w:ascii="Century Gothic" w:hAnsi="Century Gothic"/>
          <w:bCs/>
          <w:sz w:val="20"/>
          <w:szCs w:val="20"/>
        </w:rPr>
        <w:t>ss</w:t>
      </w:r>
      <w:r w:rsidR="00666E7E">
        <w:rPr>
          <w:rFonts w:ascii="Century Gothic" w:hAnsi="Century Gothic"/>
          <w:bCs/>
          <w:sz w:val="20"/>
          <w:szCs w:val="20"/>
        </w:rPr>
        <w:t>ing</w:t>
      </w:r>
      <w:r w:rsidR="00AC7757">
        <w:rPr>
          <w:rFonts w:ascii="Century Gothic" w:hAnsi="Century Gothic"/>
          <w:bCs/>
          <w:sz w:val="20"/>
          <w:szCs w:val="20"/>
        </w:rPr>
        <w:t xml:space="preserve">  -  </w:t>
      </w:r>
      <w:r>
        <w:rPr>
          <w:rFonts w:ascii="Century Gothic" w:hAnsi="Century Gothic"/>
          <w:bCs/>
          <w:sz w:val="20"/>
          <w:szCs w:val="20"/>
        </w:rPr>
        <w:t>£8 each</w:t>
      </w:r>
    </w:p>
    <w:p w14:paraId="0CB68B2A" w14:textId="77777777" w:rsidR="004076C5" w:rsidRPr="004075CC" w:rsidRDefault="004076C5" w:rsidP="00AE46AA">
      <w:pPr>
        <w:pStyle w:val="NoSpacing"/>
        <w:rPr>
          <w:rFonts w:ascii="Century Gothic" w:hAnsi="Century Gothic"/>
          <w:bCs/>
          <w:sz w:val="4"/>
          <w:szCs w:val="4"/>
        </w:rPr>
      </w:pPr>
    </w:p>
    <w:p w14:paraId="320A2F09" w14:textId="13FB3246" w:rsidR="004076C5" w:rsidRPr="00AE46AA" w:rsidRDefault="00AE46AA" w:rsidP="00AE46AA">
      <w:pPr>
        <w:pStyle w:val="NoSpacing"/>
        <w:jc w:val="center"/>
        <w:rPr>
          <w:rFonts w:ascii="Century Gothic" w:hAnsi="Century Gothic"/>
          <w:b/>
        </w:rPr>
      </w:pPr>
      <w:r w:rsidRPr="00AE46AA">
        <w:rPr>
          <w:rFonts w:ascii="Century Gothic" w:hAnsi="Century Gothic"/>
          <w:b/>
        </w:rPr>
        <w:t>***</w:t>
      </w:r>
    </w:p>
    <w:p w14:paraId="7D0455E7" w14:textId="07AF1CD3" w:rsidR="00C6060B" w:rsidRPr="00C6060B" w:rsidRDefault="00003BD1" w:rsidP="00C6060B">
      <w:pPr>
        <w:tabs>
          <w:tab w:val="center" w:pos="5553"/>
          <w:tab w:val="left" w:pos="9870"/>
        </w:tabs>
        <w:spacing w:after="0" w:line="240" w:lineRule="auto"/>
        <w:jc w:val="center"/>
        <w:rPr>
          <w:rFonts w:ascii="Century Gothic" w:eastAsia="Calibri" w:hAnsi="Century Gothic" w:cs="Times New Roman"/>
          <w:b/>
          <w:kern w:val="0"/>
          <w:lang w:val="en-US" w:eastAsia="en-GB"/>
        </w:rPr>
      </w:pPr>
      <w:bookmarkStart w:id="1" w:name="_Hlk101261475"/>
      <w:bookmarkStart w:id="2" w:name="_Hlk137205447"/>
      <w:r>
        <w:rPr>
          <w:rFonts w:ascii="Century Gothic" w:eastAsia="Calibri" w:hAnsi="Century Gothic" w:cs="Times New Roman"/>
          <w:b/>
          <w:kern w:val="0"/>
          <w:lang w:val="en-US" w:eastAsia="en-GB"/>
        </w:rPr>
        <w:t>Raspberry</w:t>
      </w:r>
      <w:r w:rsidR="00C6060B" w:rsidRPr="00C6060B">
        <w:rPr>
          <w:rFonts w:ascii="Century Gothic" w:eastAsia="Calibri" w:hAnsi="Century Gothic" w:cs="Times New Roman"/>
          <w:b/>
          <w:kern w:val="0"/>
          <w:lang w:val="en-US" w:eastAsia="en-GB"/>
        </w:rPr>
        <w:t xml:space="preserve"> souffle </w:t>
      </w:r>
    </w:p>
    <w:p w14:paraId="7C73D47D" w14:textId="786D520F" w:rsidR="00D37F55" w:rsidRPr="00C6060B" w:rsidRDefault="00003BD1" w:rsidP="00C6060B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kern w:val="0"/>
          <w:sz w:val="24"/>
          <w:szCs w:val="24"/>
          <w:lang w:eastAsia="en-GB"/>
        </w:rPr>
      </w:pPr>
      <w:r>
        <w:rPr>
          <w:rFonts w:ascii="Century Gothic" w:eastAsia="Calibri" w:hAnsi="Century Gothic" w:cs="Times New Roman"/>
          <w:bCs/>
          <w:kern w:val="0"/>
          <w:lang w:val="en-US" w:eastAsia="en-GB"/>
        </w:rPr>
        <w:t>Nut Tree Garden raspberry sorbet, chambord</w:t>
      </w:r>
      <w:bookmarkStart w:id="3" w:name="_Hlk158799928"/>
      <w:bookmarkEnd w:id="1"/>
      <w:r w:rsidR="00C6060B" w:rsidRPr="00C6060B">
        <w:rPr>
          <w:rFonts w:ascii="Century Gothic" w:eastAsia="Calibri" w:hAnsi="Century Gothic" w:cs="Times New Roman"/>
          <w:bCs/>
          <w:kern w:val="0"/>
          <w:lang w:val="en-US" w:eastAsia="en-GB"/>
        </w:rPr>
        <w:t xml:space="preserve"> custard</w:t>
      </w:r>
      <w:bookmarkEnd w:id="3"/>
      <w:r w:rsidR="00C6060B">
        <w:rPr>
          <w:rFonts w:ascii="Century Gothic" w:eastAsia="Times New Roman" w:hAnsi="Century Gothic" w:cs="Times New Roman"/>
          <w:b/>
          <w:kern w:val="0"/>
          <w:sz w:val="24"/>
          <w:szCs w:val="24"/>
          <w:lang w:eastAsia="en-GB"/>
        </w:rPr>
        <w:t xml:space="preserve">   </w:t>
      </w:r>
      <w:r w:rsidR="004076C5">
        <w:rPr>
          <w:rFonts w:ascii="Century Gothic" w:eastAsia="Times New Roman" w:hAnsi="Century Gothic" w:cs="Times New Roman"/>
          <w:bCs/>
          <w:kern w:val="0"/>
          <w:lang w:eastAsia="en-GB"/>
        </w:rPr>
        <w:t>£18</w:t>
      </w:r>
    </w:p>
    <w:p w14:paraId="3F1437CE" w14:textId="77777777" w:rsidR="006006B1" w:rsidRDefault="006006B1" w:rsidP="006006B1">
      <w:pPr>
        <w:tabs>
          <w:tab w:val="center" w:pos="5553"/>
          <w:tab w:val="left" w:pos="9870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kern w:val="0"/>
          <w:lang w:eastAsia="en-GB"/>
        </w:rPr>
      </w:pPr>
      <w:r>
        <w:rPr>
          <w:rFonts w:ascii="Century Gothic" w:eastAsia="Times New Roman" w:hAnsi="Century Gothic" w:cs="Times New Roman"/>
          <w:b/>
          <w:kern w:val="0"/>
          <w:lang w:eastAsia="en-GB"/>
        </w:rPr>
        <w:t>Sticky toffee pudding</w:t>
      </w:r>
    </w:p>
    <w:p w14:paraId="05ADA2E5" w14:textId="77777777" w:rsidR="006006B1" w:rsidRDefault="006006B1" w:rsidP="006006B1">
      <w:pPr>
        <w:tabs>
          <w:tab w:val="center" w:pos="5553"/>
          <w:tab w:val="left" w:pos="9870"/>
        </w:tabs>
        <w:spacing w:after="0" w:line="240" w:lineRule="auto"/>
        <w:jc w:val="center"/>
        <w:rPr>
          <w:rFonts w:ascii="Century Gothic" w:eastAsia="Times New Roman" w:hAnsi="Century Gothic" w:cs="Times New Roman"/>
          <w:bCs/>
          <w:kern w:val="0"/>
          <w:lang w:eastAsia="en-GB"/>
        </w:rPr>
      </w:pPr>
      <w:r>
        <w:rPr>
          <w:rFonts w:ascii="Century Gothic" w:eastAsia="Times New Roman" w:hAnsi="Century Gothic" w:cs="Times New Roman"/>
          <w:bCs/>
          <w:kern w:val="0"/>
          <w:lang w:eastAsia="en-GB"/>
        </w:rPr>
        <w:t xml:space="preserve"> toffee sauce, caramel apple, vanilla ice cream</w:t>
      </w:r>
      <w:r>
        <w:rPr>
          <w:rFonts w:ascii="Century Gothic" w:eastAsia="Times New Roman" w:hAnsi="Century Gothic" w:cs="Times New Roman"/>
          <w:b/>
          <w:kern w:val="0"/>
          <w:lang w:eastAsia="en-GB"/>
        </w:rPr>
        <w:t xml:space="preserve">   </w:t>
      </w:r>
      <w:r>
        <w:rPr>
          <w:rFonts w:ascii="Century Gothic" w:eastAsia="Times New Roman" w:hAnsi="Century Gothic" w:cs="Times New Roman"/>
          <w:bCs/>
          <w:kern w:val="0"/>
          <w:lang w:eastAsia="en-GB"/>
        </w:rPr>
        <w:t>£16</w:t>
      </w:r>
    </w:p>
    <w:p w14:paraId="5C64488C" w14:textId="300E7A6A" w:rsidR="005B11C4" w:rsidRDefault="00444834" w:rsidP="00977211">
      <w:pPr>
        <w:tabs>
          <w:tab w:val="center" w:pos="5553"/>
          <w:tab w:val="left" w:pos="9870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kern w:val="0"/>
          <w:lang w:eastAsia="en-GB"/>
        </w:rPr>
      </w:pPr>
      <w:r>
        <w:rPr>
          <w:rFonts w:ascii="Century Gothic" w:eastAsia="Times New Roman" w:hAnsi="Century Gothic" w:cs="Times New Roman"/>
          <w:b/>
          <w:kern w:val="0"/>
          <w:lang w:eastAsia="en-GB"/>
        </w:rPr>
        <w:t xml:space="preserve">Nut tree </w:t>
      </w:r>
      <w:r w:rsidR="0075605F">
        <w:rPr>
          <w:rFonts w:ascii="Century Gothic" w:eastAsia="Times New Roman" w:hAnsi="Century Gothic" w:cs="Times New Roman"/>
          <w:b/>
          <w:kern w:val="0"/>
          <w:lang w:eastAsia="en-GB"/>
        </w:rPr>
        <w:t>G</w:t>
      </w:r>
      <w:r>
        <w:rPr>
          <w:rFonts w:ascii="Century Gothic" w:eastAsia="Times New Roman" w:hAnsi="Century Gothic" w:cs="Times New Roman"/>
          <w:b/>
          <w:kern w:val="0"/>
          <w:lang w:eastAsia="en-GB"/>
        </w:rPr>
        <w:t>arden r</w:t>
      </w:r>
      <w:r w:rsidR="009B7228">
        <w:rPr>
          <w:rFonts w:ascii="Century Gothic" w:eastAsia="Times New Roman" w:hAnsi="Century Gothic" w:cs="Times New Roman"/>
          <w:b/>
          <w:kern w:val="0"/>
          <w:lang w:eastAsia="en-GB"/>
        </w:rPr>
        <w:t xml:space="preserve">hubarb pannacotta </w:t>
      </w:r>
    </w:p>
    <w:p w14:paraId="792C9B08" w14:textId="47EB64A1" w:rsidR="00575073" w:rsidRPr="00977211" w:rsidRDefault="009B7228" w:rsidP="00977211">
      <w:pPr>
        <w:tabs>
          <w:tab w:val="center" w:pos="5553"/>
          <w:tab w:val="left" w:pos="9870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kern w:val="0"/>
          <w:lang w:eastAsia="en-GB"/>
        </w:rPr>
      </w:pPr>
      <w:r>
        <w:rPr>
          <w:rFonts w:ascii="Century Gothic" w:eastAsia="Times New Roman" w:hAnsi="Century Gothic" w:cs="Times New Roman"/>
          <w:bCs/>
          <w:kern w:val="0"/>
          <w:lang w:eastAsia="en-GB"/>
        </w:rPr>
        <w:t>macerated strawberries, strawberry sorbet</w:t>
      </w:r>
      <w:r w:rsidR="00575073">
        <w:rPr>
          <w:rFonts w:ascii="Century Gothic" w:eastAsia="Times New Roman" w:hAnsi="Century Gothic" w:cs="Times New Roman"/>
          <w:bCs/>
          <w:kern w:val="0"/>
          <w:lang w:eastAsia="en-GB"/>
        </w:rPr>
        <w:t xml:space="preserve">   £1</w:t>
      </w:r>
      <w:r>
        <w:rPr>
          <w:rFonts w:ascii="Century Gothic" w:eastAsia="Times New Roman" w:hAnsi="Century Gothic" w:cs="Times New Roman"/>
          <w:bCs/>
          <w:kern w:val="0"/>
          <w:lang w:eastAsia="en-GB"/>
        </w:rPr>
        <w:t>7</w:t>
      </w:r>
    </w:p>
    <w:p w14:paraId="4736B579" w14:textId="0AAF5221" w:rsidR="000F72CD" w:rsidRPr="000F72CD" w:rsidRDefault="000F72CD" w:rsidP="00575073">
      <w:pPr>
        <w:tabs>
          <w:tab w:val="center" w:pos="5553"/>
          <w:tab w:val="left" w:pos="9870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kern w:val="0"/>
          <w:lang w:eastAsia="en-GB"/>
        </w:rPr>
      </w:pPr>
      <w:r w:rsidRPr="000F72CD">
        <w:rPr>
          <w:rFonts w:ascii="Century Gothic" w:eastAsia="Times New Roman" w:hAnsi="Century Gothic" w:cs="Times New Roman"/>
          <w:b/>
          <w:kern w:val="0"/>
          <w:lang w:eastAsia="en-GB"/>
        </w:rPr>
        <w:t>Artisan cheese</w:t>
      </w:r>
    </w:p>
    <w:p w14:paraId="138413E2" w14:textId="7161889F" w:rsidR="000F72CD" w:rsidRDefault="000F72CD" w:rsidP="004076C5">
      <w:pPr>
        <w:tabs>
          <w:tab w:val="center" w:pos="5553"/>
          <w:tab w:val="left" w:pos="9870"/>
        </w:tabs>
        <w:spacing w:after="0" w:line="240" w:lineRule="auto"/>
        <w:jc w:val="center"/>
        <w:rPr>
          <w:rFonts w:ascii="Century Gothic" w:eastAsia="Times New Roman" w:hAnsi="Century Gothic" w:cs="Times New Roman"/>
          <w:bCs/>
          <w:kern w:val="0"/>
          <w:lang w:eastAsia="en-GB"/>
        </w:rPr>
      </w:pPr>
      <w:r>
        <w:rPr>
          <w:rFonts w:ascii="Century Gothic" w:eastAsia="Times New Roman" w:hAnsi="Century Gothic" w:cs="Times New Roman"/>
          <w:bCs/>
          <w:kern w:val="0"/>
          <w:lang w:eastAsia="en-GB"/>
        </w:rPr>
        <w:t xml:space="preserve">Nut Tree crackers, </w:t>
      </w:r>
      <w:r w:rsidR="00586B4D">
        <w:rPr>
          <w:rFonts w:ascii="Century Gothic" w:eastAsia="Times New Roman" w:hAnsi="Century Gothic" w:cs="Times New Roman"/>
          <w:bCs/>
          <w:kern w:val="0"/>
          <w:lang w:eastAsia="en-GB"/>
        </w:rPr>
        <w:t>red onion</w:t>
      </w:r>
      <w:r>
        <w:rPr>
          <w:rFonts w:ascii="Century Gothic" w:eastAsia="Times New Roman" w:hAnsi="Century Gothic" w:cs="Times New Roman"/>
          <w:bCs/>
          <w:kern w:val="0"/>
          <w:lang w:eastAsia="en-GB"/>
        </w:rPr>
        <w:t xml:space="preserve"> compote   £25 </w:t>
      </w:r>
      <w:r w:rsidRPr="000F72CD">
        <w:rPr>
          <w:rFonts w:ascii="Century Gothic" w:eastAsia="Times New Roman" w:hAnsi="Century Gothic" w:cs="Times New Roman"/>
          <w:bCs/>
          <w:kern w:val="0"/>
          <w:sz w:val="18"/>
          <w:szCs w:val="18"/>
          <w:lang w:eastAsia="en-GB"/>
        </w:rPr>
        <w:t>– may be taken as an extra course before or after dessert</w:t>
      </w:r>
    </w:p>
    <w:bookmarkEnd w:id="2"/>
    <w:p w14:paraId="5D88D446" w14:textId="77777777" w:rsidR="002B4E7E" w:rsidRPr="00586B4D" w:rsidRDefault="002B4E7E" w:rsidP="004076C5">
      <w:pPr>
        <w:pStyle w:val="NoSpacing"/>
        <w:rPr>
          <w:rFonts w:ascii="Century Gothic" w:hAnsi="Century Gothic"/>
          <w:bCs/>
          <w:sz w:val="8"/>
          <w:szCs w:val="8"/>
        </w:rPr>
      </w:pPr>
    </w:p>
    <w:p w14:paraId="65445F03" w14:textId="79613D76" w:rsidR="00567137" w:rsidRPr="00996684" w:rsidRDefault="004076C5" w:rsidP="00155DE9">
      <w:pPr>
        <w:pStyle w:val="NoSpacing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W</w:t>
      </w:r>
      <w:r w:rsidR="00155DE9" w:rsidRPr="00996684">
        <w:rPr>
          <w:rFonts w:ascii="Century Gothic" w:hAnsi="Century Gothic"/>
          <w:b/>
          <w:bCs/>
        </w:rPr>
        <w:t xml:space="preserve">e can </w:t>
      </w:r>
      <w:r>
        <w:rPr>
          <w:rFonts w:ascii="Century Gothic" w:hAnsi="Century Gothic"/>
          <w:b/>
          <w:bCs/>
        </w:rPr>
        <w:t xml:space="preserve">also </w:t>
      </w:r>
      <w:r w:rsidR="00155DE9" w:rsidRPr="00996684">
        <w:rPr>
          <w:rFonts w:ascii="Century Gothic" w:hAnsi="Century Gothic"/>
          <w:b/>
          <w:bCs/>
        </w:rPr>
        <w:t>offer full si</w:t>
      </w:r>
      <w:r w:rsidR="00567137" w:rsidRPr="00996684">
        <w:rPr>
          <w:rFonts w:ascii="Century Gothic" w:hAnsi="Century Gothic"/>
          <w:b/>
          <w:bCs/>
        </w:rPr>
        <w:t>ze dishes from the tasting menu</w:t>
      </w:r>
    </w:p>
    <w:p w14:paraId="0AFDF147" w14:textId="77777777" w:rsidR="00155DE9" w:rsidRPr="00996684" w:rsidRDefault="00155DE9" w:rsidP="00155DE9">
      <w:pPr>
        <w:pStyle w:val="NoSpacing"/>
        <w:jc w:val="center"/>
        <w:rPr>
          <w:rFonts w:ascii="Century Gothic" w:hAnsi="Century Gothic"/>
          <w:b/>
          <w:bCs/>
        </w:rPr>
      </w:pPr>
      <w:r w:rsidRPr="00996684">
        <w:rPr>
          <w:rFonts w:ascii="Century Gothic" w:hAnsi="Century Gothic"/>
          <w:b/>
          <w:bCs/>
        </w:rPr>
        <w:t xml:space="preserve"> Please ask for prices</w:t>
      </w:r>
      <w:r w:rsidR="002B4E7E" w:rsidRPr="00996684">
        <w:rPr>
          <w:rFonts w:ascii="Century Gothic" w:hAnsi="Century Gothic"/>
          <w:b/>
          <w:bCs/>
        </w:rPr>
        <w:t>.</w:t>
      </w:r>
    </w:p>
    <w:p w14:paraId="1C65A57B" w14:textId="77777777" w:rsidR="00155DE9" w:rsidRPr="004075CC" w:rsidRDefault="00155DE9" w:rsidP="00AE46AA">
      <w:pPr>
        <w:pStyle w:val="NoSpacing"/>
        <w:rPr>
          <w:rFonts w:ascii="Century Gothic" w:hAnsi="Century Gothic"/>
          <w:sz w:val="4"/>
          <w:szCs w:val="4"/>
        </w:rPr>
      </w:pPr>
    </w:p>
    <w:p w14:paraId="028A3136" w14:textId="77777777" w:rsidR="00155DE9" w:rsidRDefault="00155DE9" w:rsidP="00155DE9">
      <w:pPr>
        <w:pStyle w:val="NoSpacing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We are very proud of the suppliers we use at The Nut Tree</w:t>
      </w:r>
    </w:p>
    <w:p w14:paraId="1945BB3A" w14:textId="4FCD3379" w:rsidR="00155DE9" w:rsidRDefault="00155DE9" w:rsidP="00996684">
      <w:pPr>
        <w:pStyle w:val="NoSpacing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They offer us excellent quality raw produce with sustainability and traceability</w:t>
      </w:r>
    </w:p>
    <w:p w14:paraId="232C5BB5" w14:textId="17D31E75" w:rsidR="009C0490" w:rsidRDefault="009C0490" w:rsidP="00DB3699">
      <w:pPr>
        <w:pStyle w:val="NoSpacing"/>
        <w:jc w:val="center"/>
        <w:rPr>
          <w:noProof/>
        </w:rPr>
      </w:pPr>
      <w:r>
        <w:rPr>
          <w:noProof/>
          <w:lang w:val="en-US"/>
        </w:rPr>
        <w:drawing>
          <wp:inline distT="0" distB="0" distL="0" distR="0" wp14:anchorId="654C7BF3" wp14:editId="4D427D32">
            <wp:extent cx="885600" cy="885600"/>
            <wp:effectExtent l="0" t="0" r="0" b="0"/>
            <wp:docPr id="14" name="Picture 11" descr="Flying Fish Seafoods UK – Order Online | REK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lying Fish Seafoods UK – Order Online | REK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699">
        <w:rPr>
          <w:noProof/>
          <w:lang w:val="en-US"/>
        </w:rPr>
        <w:drawing>
          <wp:inline distT="0" distB="0" distL="0" distR="0" wp14:anchorId="540C7B59" wp14:editId="20EF7BD3">
            <wp:extent cx="1440000" cy="885600"/>
            <wp:effectExtent l="0" t="0" r="8255" b="0"/>
            <wp:docPr id="11" name="Picture 8" descr="AMPERSAND DAIRY — Allies Design 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PERSAND DAIRY — Allies Design Stud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A8317" w14:textId="059C3FFA" w:rsidR="00DB3699" w:rsidRDefault="00FF0E53" w:rsidP="00DB3699">
      <w:pPr>
        <w:pStyle w:val="NoSpacing"/>
        <w:jc w:val="center"/>
        <w:rPr>
          <w:rFonts w:ascii="Century Gothic" w:hAnsi="Century Gothic"/>
          <w:b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564F0E7E" wp14:editId="31EBEC37">
            <wp:extent cx="889200" cy="889200"/>
            <wp:effectExtent l="0" t="0" r="6350" b="6350"/>
            <wp:docPr id="10" name="Picture 7" descr="Wellocks – Order Online | REK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ellocks – Order Online | REK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00" cy="8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490">
        <w:rPr>
          <w:noProof/>
          <w:lang w:val="en-US"/>
        </w:rPr>
        <w:drawing>
          <wp:inline distT="0" distB="0" distL="0" distR="0" wp14:anchorId="62A1C39A" wp14:editId="047D4432">
            <wp:extent cx="1656000" cy="874800"/>
            <wp:effectExtent l="0" t="0" r="1905" b="1905"/>
            <wp:docPr id="13" name="Picture 10" descr="Wiltshire Truff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iltshire Truff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699">
        <w:rPr>
          <w:noProof/>
        </w:rPr>
        <w:t xml:space="preserve">        </w:t>
      </w:r>
    </w:p>
    <w:p w14:paraId="115990DF" w14:textId="77777777" w:rsidR="00DB3699" w:rsidRDefault="00DB3699" w:rsidP="00567137">
      <w:pPr>
        <w:pStyle w:val="NoSpacing"/>
        <w:jc w:val="center"/>
        <w:rPr>
          <w:rFonts w:ascii="Century Gothic" w:hAnsi="Century Gothic"/>
          <w:b/>
          <w:sz w:val="20"/>
          <w:szCs w:val="20"/>
        </w:rPr>
      </w:pPr>
    </w:p>
    <w:p w14:paraId="66D0F072" w14:textId="73881E1F" w:rsidR="00996684" w:rsidRDefault="00DB3699" w:rsidP="00807CC5">
      <w:pPr>
        <w:pStyle w:val="NoSpacing"/>
        <w:jc w:val="center"/>
        <w:rPr>
          <w:rFonts w:ascii="Century Gothic" w:hAnsi="Century Gothic"/>
          <w:b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1FA9BDA3" wp14:editId="710E50E6">
            <wp:extent cx="864000" cy="864000"/>
            <wp:effectExtent l="0" t="0" r="0" b="0"/>
            <wp:docPr id="17" name="Picture 14" descr="Classic Fine Foods UK | Lo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lassic Fine Foods UK | Lond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        </w:t>
      </w:r>
      <w:r>
        <w:rPr>
          <w:noProof/>
          <w:lang w:val="en-US"/>
        </w:rPr>
        <w:drawing>
          <wp:inline distT="0" distB="0" distL="0" distR="0" wp14:anchorId="11091B2D" wp14:editId="0301A472">
            <wp:extent cx="536400" cy="910800"/>
            <wp:effectExtent l="0" t="0" r="0" b="3810"/>
            <wp:docPr id="12" name="Picture 9" descr="100% Cotton Elanthy Branded Tea Towel | Elanthy | EV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00% Cotton Elanthy Branded Tea Towel | Elanthy | EVO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00" cy="9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</w:t>
      </w:r>
      <w:r w:rsidR="009A2B93">
        <w:rPr>
          <w:noProof/>
          <w:lang w:val="en-US"/>
        </w:rPr>
        <w:drawing>
          <wp:inline distT="0" distB="0" distL="0" distR="0" wp14:anchorId="65F73EA0" wp14:editId="4E2BD7C6">
            <wp:extent cx="885600" cy="885600"/>
            <wp:effectExtent l="0" t="0" r="0" b="0"/>
            <wp:docPr id="16" name="Picture 13" descr="Aubrey Allen Careers | Coven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ubrey Allen Careers | Coventr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193C3" w14:textId="77777777" w:rsidR="00807CC5" w:rsidRPr="00807CC5" w:rsidRDefault="00807CC5" w:rsidP="00807CC5">
      <w:pPr>
        <w:pStyle w:val="NoSpacing"/>
        <w:jc w:val="center"/>
        <w:rPr>
          <w:rFonts w:ascii="Century Gothic" w:hAnsi="Century Gothic"/>
          <w:b/>
          <w:sz w:val="8"/>
          <w:szCs w:val="8"/>
        </w:rPr>
      </w:pPr>
    </w:p>
    <w:p w14:paraId="1D376A67" w14:textId="77777777" w:rsidR="00567137" w:rsidRDefault="00567137" w:rsidP="00567137">
      <w:pPr>
        <w:pStyle w:val="NoSpacing"/>
        <w:jc w:val="center"/>
        <w:rPr>
          <w:rFonts w:ascii="Century Gothic" w:hAnsi="Century Gothic"/>
          <w:b/>
          <w:sz w:val="20"/>
          <w:szCs w:val="20"/>
        </w:rPr>
      </w:pPr>
      <w:r w:rsidRPr="00567137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We </w:t>
      </w:r>
      <w:r>
        <w:rPr>
          <w:rFonts w:ascii="Century Gothic" w:hAnsi="Century Gothic"/>
          <w:b/>
          <w:sz w:val="20"/>
          <w:szCs w:val="20"/>
          <w:u w:val="single"/>
        </w:rPr>
        <w:t xml:space="preserve">do use </w:t>
      </w:r>
      <w:r>
        <w:rPr>
          <w:rFonts w:ascii="Century Gothic" w:hAnsi="Century Gothic"/>
          <w:b/>
          <w:sz w:val="20"/>
          <w:szCs w:val="20"/>
        </w:rPr>
        <w:t>nuts, gluten and other allergens</w:t>
      </w:r>
    </w:p>
    <w:p w14:paraId="71F9C1F7" w14:textId="77777777" w:rsidR="00567137" w:rsidRDefault="00567137" w:rsidP="00567137">
      <w:pPr>
        <w:pStyle w:val="NoSpacing"/>
        <w:jc w:val="center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</w:rPr>
        <w:t xml:space="preserve">If you have any dietary requirements you </w:t>
      </w:r>
      <w:r>
        <w:rPr>
          <w:rFonts w:ascii="Century Gothic" w:hAnsi="Century Gothic"/>
          <w:b/>
          <w:sz w:val="20"/>
          <w:szCs w:val="20"/>
          <w:u w:val="single"/>
        </w:rPr>
        <w:t>must make us aware before ordering</w:t>
      </w:r>
    </w:p>
    <w:p w14:paraId="45E0CF70" w14:textId="24C016ED" w:rsidR="00155DE9" w:rsidRPr="004076C5" w:rsidRDefault="00567137" w:rsidP="004076C5">
      <w:pPr>
        <w:pStyle w:val="NoSpacing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10% optional service charge will be added to all parties of 6 or more</w:t>
      </w:r>
    </w:p>
    <w:sectPr w:rsidR="00155DE9" w:rsidRPr="004076C5" w:rsidSect="00994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E9"/>
    <w:rsid w:val="00003BD1"/>
    <w:rsid w:val="00013BD3"/>
    <w:rsid w:val="0002116B"/>
    <w:rsid w:val="000424FD"/>
    <w:rsid w:val="0004730F"/>
    <w:rsid w:val="00051D9D"/>
    <w:rsid w:val="000554E7"/>
    <w:rsid w:val="00056915"/>
    <w:rsid w:val="00070C56"/>
    <w:rsid w:val="00071295"/>
    <w:rsid w:val="000745F6"/>
    <w:rsid w:val="00082835"/>
    <w:rsid w:val="00094C4D"/>
    <w:rsid w:val="000C06C3"/>
    <w:rsid w:val="000C3DD6"/>
    <w:rsid w:val="000D04E9"/>
    <w:rsid w:val="000D1FA2"/>
    <w:rsid w:val="000D457B"/>
    <w:rsid w:val="000D4D5B"/>
    <w:rsid w:val="000F0903"/>
    <w:rsid w:val="000F4867"/>
    <w:rsid w:val="000F5963"/>
    <w:rsid w:val="000F72CD"/>
    <w:rsid w:val="000F74AC"/>
    <w:rsid w:val="000F7CD5"/>
    <w:rsid w:val="0012093B"/>
    <w:rsid w:val="00152DD3"/>
    <w:rsid w:val="00155DE9"/>
    <w:rsid w:val="00163305"/>
    <w:rsid w:val="001869B6"/>
    <w:rsid w:val="00187ED0"/>
    <w:rsid w:val="0019072D"/>
    <w:rsid w:val="001966A0"/>
    <w:rsid w:val="001A7BCF"/>
    <w:rsid w:val="001B1EAE"/>
    <w:rsid w:val="001C1DED"/>
    <w:rsid w:val="001C7693"/>
    <w:rsid w:val="001D496C"/>
    <w:rsid w:val="001D5650"/>
    <w:rsid w:val="001F1E03"/>
    <w:rsid w:val="001F2FF9"/>
    <w:rsid w:val="001F5B07"/>
    <w:rsid w:val="00211629"/>
    <w:rsid w:val="002265CA"/>
    <w:rsid w:val="00235AD3"/>
    <w:rsid w:val="002402F7"/>
    <w:rsid w:val="00242633"/>
    <w:rsid w:val="00253CE2"/>
    <w:rsid w:val="0026089E"/>
    <w:rsid w:val="002617D0"/>
    <w:rsid w:val="00266410"/>
    <w:rsid w:val="0028051C"/>
    <w:rsid w:val="00286637"/>
    <w:rsid w:val="002B4E7E"/>
    <w:rsid w:val="002B5834"/>
    <w:rsid w:val="002B6487"/>
    <w:rsid w:val="002D1573"/>
    <w:rsid w:val="002D3591"/>
    <w:rsid w:val="002D5FD3"/>
    <w:rsid w:val="002E412E"/>
    <w:rsid w:val="002F274F"/>
    <w:rsid w:val="002F2BAA"/>
    <w:rsid w:val="002F58CF"/>
    <w:rsid w:val="00325FED"/>
    <w:rsid w:val="003331B4"/>
    <w:rsid w:val="0034502A"/>
    <w:rsid w:val="0035787D"/>
    <w:rsid w:val="00361799"/>
    <w:rsid w:val="0036511C"/>
    <w:rsid w:val="00377598"/>
    <w:rsid w:val="003A1956"/>
    <w:rsid w:val="003B12E4"/>
    <w:rsid w:val="003C3AD4"/>
    <w:rsid w:val="003C416B"/>
    <w:rsid w:val="003E5C56"/>
    <w:rsid w:val="004075CC"/>
    <w:rsid w:val="004076C5"/>
    <w:rsid w:val="0041637F"/>
    <w:rsid w:val="00431D83"/>
    <w:rsid w:val="0043275E"/>
    <w:rsid w:val="00444834"/>
    <w:rsid w:val="00446AEE"/>
    <w:rsid w:val="00463E06"/>
    <w:rsid w:val="00464332"/>
    <w:rsid w:val="004735BA"/>
    <w:rsid w:val="00480D87"/>
    <w:rsid w:val="004A2335"/>
    <w:rsid w:val="004B397C"/>
    <w:rsid w:val="004C08DB"/>
    <w:rsid w:val="004C7F7A"/>
    <w:rsid w:val="004D6A90"/>
    <w:rsid w:val="004E65D7"/>
    <w:rsid w:val="004E69A7"/>
    <w:rsid w:val="004E6A9E"/>
    <w:rsid w:val="004E6C5C"/>
    <w:rsid w:val="004F254A"/>
    <w:rsid w:val="004F25FD"/>
    <w:rsid w:val="004F3126"/>
    <w:rsid w:val="00531751"/>
    <w:rsid w:val="0053543A"/>
    <w:rsid w:val="00543276"/>
    <w:rsid w:val="0054551B"/>
    <w:rsid w:val="00547586"/>
    <w:rsid w:val="00547EA7"/>
    <w:rsid w:val="005544B8"/>
    <w:rsid w:val="00567137"/>
    <w:rsid w:val="005739CE"/>
    <w:rsid w:val="00575073"/>
    <w:rsid w:val="005753A0"/>
    <w:rsid w:val="005768CA"/>
    <w:rsid w:val="00576A28"/>
    <w:rsid w:val="0057729F"/>
    <w:rsid w:val="00586B4D"/>
    <w:rsid w:val="00586B91"/>
    <w:rsid w:val="00591FA2"/>
    <w:rsid w:val="00595750"/>
    <w:rsid w:val="005B11C4"/>
    <w:rsid w:val="005B2804"/>
    <w:rsid w:val="005B6C75"/>
    <w:rsid w:val="005C35B2"/>
    <w:rsid w:val="005D608D"/>
    <w:rsid w:val="005E4E98"/>
    <w:rsid w:val="005F2EEC"/>
    <w:rsid w:val="006006B1"/>
    <w:rsid w:val="0060309A"/>
    <w:rsid w:val="00605F12"/>
    <w:rsid w:val="00621465"/>
    <w:rsid w:val="00621BFA"/>
    <w:rsid w:val="00636FF5"/>
    <w:rsid w:val="0064331A"/>
    <w:rsid w:val="00643C8E"/>
    <w:rsid w:val="00654C84"/>
    <w:rsid w:val="0066166A"/>
    <w:rsid w:val="006655DF"/>
    <w:rsid w:val="00666E7E"/>
    <w:rsid w:val="006822DE"/>
    <w:rsid w:val="00684BC2"/>
    <w:rsid w:val="006A6EC5"/>
    <w:rsid w:val="006B0903"/>
    <w:rsid w:val="006B185C"/>
    <w:rsid w:val="006B676D"/>
    <w:rsid w:val="006C1290"/>
    <w:rsid w:val="006D329C"/>
    <w:rsid w:val="006D4BD3"/>
    <w:rsid w:val="006D500A"/>
    <w:rsid w:val="006D5C92"/>
    <w:rsid w:val="006E7969"/>
    <w:rsid w:val="007046CE"/>
    <w:rsid w:val="00707E87"/>
    <w:rsid w:val="0071087F"/>
    <w:rsid w:val="00717AB0"/>
    <w:rsid w:val="00722CAD"/>
    <w:rsid w:val="0072472D"/>
    <w:rsid w:val="0072730F"/>
    <w:rsid w:val="007473A7"/>
    <w:rsid w:val="0075605F"/>
    <w:rsid w:val="007602DA"/>
    <w:rsid w:val="00772B8A"/>
    <w:rsid w:val="00774403"/>
    <w:rsid w:val="00783C52"/>
    <w:rsid w:val="00786FC6"/>
    <w:rsid w:val="007A35B5"/>
    <w:rsid w:val="007A7760"/>
    <w:rsid w:val="007C3FA1"/>
    <w:rsid w:val="007D44AB"/>
    <w:rsid w:val="007D57B1"/>
    <w:rsid w:val="007E33E7"/>
    <w:rsid w:val="007E6166"/>
    <w:rsid w:val="007F2675"/>
    <w:rsid w:val="00807CC5"/>
    <w:rsid w:val="008147A1"/>
    <w:rsid w:val="00827DE3"/>
    <w:rsid w:val="00831197"/>
    <w:rsid w:val="008446DB"/>
    <w:rsid w:val="008525D4"/>
    <w:rsid w:val="0085421B"/>
    <w:rsid w:val="008612B1"/>
    <w:rsid w:val="008803BF"/>
    <w:rsid w:val="00885A0A"/>
    <w:rsid w:val="008874E8"/>
    <w:rsid w:val="008A0153"/>
    <w:rsid w:val="008A7136"/>
    <w:rsid w:val="008E30ED"/>
    <w:rsid w:val="008E386D"/>
    <w:rsid w:val="008F2D80"/>
    <w:rsid w:val="00902556"/>
    <w:rsid w:val="00910156"/>
    <w:rsid w:val="009177A3"/>
    <w:rsid w:val="00917D1F"/>
    <w:rsid w:val="0092149A"/>
    <w:rsid w:val="00921DC5"/>
    <w:rsid w:val="00922977"/>
    <w:rsid w:val="00931F54"/>
    <w:rsid w:val="00943556"/>
    <w:rsid w:val="0095683A"/>
    <w:rsid w:val="00965960"/>
    <w:rsid w:val="00971FE9"/>
    <w:rsid w:val="00977211"/>
    <w:rsid w:val="00980F2C"/>
    <w:rsid w:val="00981B60"/>
    <w:rsid w:val="009924AB"/>
    <w:rsid w:val="00994427"/>
    <w:rsid w:val="00996684"/>
    <w:rsid w:val="009A21B0"/>
    <w:rsid w:val="009A2B93"/>
    <w:rsid w:val="009A2F0A"/>
    <w:rsid w:val="009A411D"/>
    <w:rsid w:val="009B3119"/>
    <w:rsid w:val="009B7228"/>
    <w:rsid w:val="009C0490"/>
    <w:rsid w:val="009C74C0"/>
    <w:rsid w:val="009D1291"/>
    <w:rsid w:val="009D65EB"/>
    <w:rsid w:val="009E4BB5"/>
    <w:rsid w:val="009F297C"/>
    <w:rsid w:val="009F5E59"/>
    <w:rsid w:val="009F7D99"/>
    <w:rsid w:val="00A2783E"/>
    <w:rsid w:val="00A6437A"/>
    <w:rsid w:val="00A7664F"/>
    <w:rsid w:val="00A81BE6"/>
    <w:rsid w:val="00A81BF6"/>
    <w:rsid w:val="00A84724"/>
    <w:rsid w:val="00A8564C"/>
    <w:rsid w:val="00A86F88"/>
    <w:rsid w:val="00A951E3"/>
    <w:rsid w:val="00AA0FF9"/>
    <w:rsid w:val="00AB39B1"/>
    <w:rsid w:val="00AC2223"/>
    <w:rsid w:val="00AC5A2B"/>
    <w:rsid w:val="00AC7757"/>
    <w:rsid w:val="00AD3C5F"/>
    <w:rsid w:val="00AD6934"/>
    <w:rsid w:val="00AE12A6"/>
    <w:rsid w:val="00AE2637"/>
    <w:rsid w:val="00AE46AA"/>
    <w:rsid w:val="00AF00D8"/>
    <w:rsid w:val="00AF0826"/>
    <w:rsid w:val="00AF19CA"/>
    <w:rsid w:val="00B06D51"/>
    <w:rsid w:val="00B23731"/>
    <w:rsid w:val="00B32B2E"/>
    <w:rsid w:val="00B36EF5"/>
    <w:rsid w:val="00B85F8C"/>
    <w:rsid w:val="00BA4260"/>
    <w:rsid w:val="00BB1342"/>
    <w:rsid w:val="00BC34FC"/>
    <w:rsid w:val="00BD4011"/>
    <w:rsid w:val="00BD4193"/>
    <w:rsid w:val="00BD5821"/>
    <w:rsid w:val="00BF4FD8"/>
    <w:rsid w:val="00C05849"/>
    <w:rsid w:val="00C12540"/>
    <w:rsid w:val="00C2720B"/>
    <w:rsid w:val="00C50B44"/>
    <w:rsid w:val="00C6060B"/>
    <w:rsid w:val="00C65FAF"/>
    <w:rsid w:val="00C74C27"/>
    <w:rsid w:val="00C77AC9"/>
    <w:rsid w:val="00C81F8D"/>
    <w:rsid w:val="00CA1551"/>
    <w:rsid w:val="00CA466D"/>
    <w:rsid w:val="00CA6000"/>
    <w:rsid w:val="00CC1A84"/>
    <w:rsid w:val="00CC2735"/>
    <w:rsid w:val="00CC375B"/>
    <w:rsid w:val="00CC500D"/>
    <w:rsid w:val="00CD29C4"/>
    <w:rsid w:val="00CE3290"/>
    <w:rsid w:val="00CF2744"/>
    <w:rsid w:val="00D01CE7"/>
    <w:rsid w:val="00D12980"/>
    <w:rsid w:val="00D13DA7"/>
    <w:rsid w:val="00D24AA1"/>
    <w:rsid w:val="00D37F55"/>
    <w:rsid w:val="00D40067"/>
    <w:rsid w:val="00D55BFD"/>
    <w:rsid w:val="00D63F29"/>
    <w:rsid w:val="00D65297"/>
    <w:rsid w:val="00D74E31"/>
    <w:rsid w:val="00D74EE6"/>
    <w:rsid w:val="00D75560"/>
    <w:rsid w:val="00D812D9"/>
    <w:rsid w:val="00DA4F0D"/>
    <w:rsid w:val="00DA5252"/>
    <w:rsid w:val="00DA7A26"/>
    <w:rsid w:val="00DB3699"/>
    <w:rsid w:val="00DB63D8"/>
    <w:rsid w:val="00DB74FF"/>
    <w:rsid w:val="00DD0F15"/>
    <w:rsid w:val="00DD7F23"/>
    <w:rsid w:val="00DF42F9"/>
    <w:rsid w:val="00DF628F"/>
    <w:rsid w:val="00E10AAF"/>
    <w:rsid w:val="00E4799C"/>
    <w:rsid w:val="00E63FB5"/>
    <w:rsid w:val="00E96E89"/>
    <w:rsid w:val="00EA4242"/>
    <w:rsid w:val="00EA7725"/>
    <w:rsid w:val="00ED217B"/>
    <w:rsid w:val="00ED483E"/>
    <w:rsid w:val="00ED53BF"/>
    <w:rsid w:val="00ED5F47"/>
    <w:rsid w:val="00EE0CF8"/>
    <w:rsid w:val="00EE35CA"/>
    <w:rsid w:val="00EE617E"/>
    <w:rsid w:val="00EE72C4"/>
    <w:rsid w:val="00EF697E"/>
    <w:rsid w:val="00F0357F"/>
    <w:rsid w:val="00F17B6E"/>
    <w:rsid w:val="00F369B5"/>
    <w:rsid w:val="00F52187"/>
    <w:rsid w:val="00F52F40"/>
    <w:rsid w:val="00F70648"/>
    <w:rsid w:val="00F77275"/>
    <w:rsid w:val="00FB1147"/>
    <w:rsid w:val="00FB4404"/>
    <w:rsid w:val="00FB5A63"/>
    <w:rsid w:val="00FE47A4"/>
    <w:rsid w:val="00FE6E33"/>
    <w:rsid w:val="00FF0E53"/>
    <w:rsid w:val="00FF4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35B08"/>
  <w15:docId w15:val="{ACA7C8DF-9332-4FAA-BFB9-6D04C01C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5D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Young</dc:creator>
  <cp:keywords/>
  <dc:description/>
  <cp:lastModifiedBy>Imogen Young</cp:lastModifiedBy>
  <cp:revision>3</cp:revision>
  <cp:lastPrinted>2025-07-01T10:23:00Z</cp:lastPrinted>
  <dcterms:created xsi:type="dcterms:W3CDTF">2025-07-03T10:59:00Z</dcterms:created>
  <dcterms:modified xsi:type="dcterms:W3CDTF">2025-07-13T09:09:00Z</dcterms:modified>
</cp:coreProperties>
</file>